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5ED9" w14:textId="77777777" w:rsidR="00E63D83" w:rsidRDefault="004D3BE7">
      <w:pPr>
        <w:rPr>
          <w:b/>
          <w:sz w:val="28"/>
          <w:szCs w:val="28"/>
          <w:u w:val="single"/>
        </w:rPr>
      </w:pPr>
      <w:r w:rsidRPr="004D3BE7">
        <w:rPr>
          <w:b/>
          <w:sz w:val="28"/>
          <w:szCs w:val="28"/>
        </w:rPr>
        <w:t xml:space="preserve">                                         </w:t>
      </w:r>
      <w:r w:rsidRPr="00C821FC">
        <w:rPr>
          <w:b/>
          <w:sz w:val="28"/>
          <w:szCs w:val="28"/>
          <w:u w:val="single"/>
        </w:rPr>
        <w:t>ΕΝΤΥΠΟ</w:t>
      </w:r>
      <w:r w:rsidR="00D123EF">
        <w:rPr>
          <w:b/>
          <w:sz w:val="28"/>
          <w:szCs w:val="28"/>
          <w:u w:val="single"/>
        </w:rPr>
        <w:t xml:space="preserve"> ΔΙΚΑΙΩΜΑΤΩΝ ΥΠΟΚΕΙΜΕΝΟΥ</w:t>
      </w:r>
    </w:p>
    <w:p w14:paraId="1DA99708" w14:textId="77777777" w:rsidR="004D3BE7" w:rsidRDefault="004D3BE7" w:rsidP="004D3BE7">
      <w:pPr>
        <w:pStyle w:val="western"/>
        <w:spacing w:before="0" w:beforeAutospacing="0" w:line="240" w:lineRule="auto"/>
        <w:jc w:val="center"/>
        <w:rPr>
          <w:color w:val="auto"/>
          <w:szCs w:val="20"/>
        </w:rPr>
      </w:pPr>
      <w:r>
        <w:rPr>
          <w:szCs w:val="20"/>
        </w:rPr>
        <w:t>Α</w:t>
      </w:r>
      <w:r w:rsidRPr="00772675">
        <w:rPr>
          <w:szCs w:val="20"/>
        </w:rPr>
        <w:t xml:space="preserve">ποκλειστικά για </w:t>
      </w:r>
      <w:r w:rsidR="00BB547F">
        <w:rPr>
          <w:szCs w:val="20"/>
        </w:rPr>
        <w:t>την άσκηση των</w:t>
      </w:r>
      <w:r w:rsidRPr="00772675">
        <w:rPr>
          <w:color w:val="auto"/>
          <w:szCs w:val="20"/>
        </w:rPr>
        <w:t xml:space="preserve"> </w:t>
      </w:r>
      <w:r w:rsidR="00BB547F">
        <w:rPr>
          <w:color w:val="auto"/>
          <w:szCs w:val="20"/>
        </w:rPr>
        <w:t xml:space="preserve">δικαιωμάτων του </w:t>
      </w:r>
      <w:r w:rsidRPr="00772675">
        <w:rPr>
          <w:color w:val="auto"/>
          <w:szCs w:val="20"/>
        </w:rPr>
        <w:t xml:space="preserve"> υποκειμένου των δεδομένων</w:t>
      </w:r>
      <w:r>
        <w:rPr>
          <w:color w:val="auto"/>
          <w:szCs w:val="20"/>
        </w:rPr>
        <w:t xml:space="preserve"> </w:t>
      </w:r>
      <w:r w:rsidRPr="00772675">
        <w:rPr>
          <w:color w:val="auto"/>
          <w:szCs w:val="20"/>
        </w:rPr>
        <w:t>(άρθρα 12-22 του ΓΚΠΔ)</w:t>
      </w:r>
    </w:p>
    <w:p w14:paraId="0E13CC7A" w14:textId="77777777" w:rsidR="004D3BE7" w:rsidRDefault="004D3BE7">
      <w:pPr>
        <w:rPr>
          <w:b/>
          <w:sz w:val="28"/>
          <w:szCs w:val="28"/>
          <w:u w:val="single"/>
        </w:rPr>
      </w:pPr>
    </w:p>
    <w:p w14:paraId="28980B23" w14:textId="77777777" w:rsidR="004D3BE7" w:rsidRDefault="004D3BE7" w:rsidP="004D3BE7">
      <w:pPr>
        <w:pStyle w:val="a5"/>
        <w:numPr>
          <w:ilvl w:val="0"/>
          <w:numId w:val="1"/>
        </w:numPr>
        <w:shd w:val="clear" w:color="auto" w:fill="CCCCCC"/>
        <w:spacing w:after="0"/>
        <w:rPr>
          <w:rFonts w:ascii="Arial" w:hAnsi="Arial"/>
          <w:b/>
          <w:bCs/>
          <w:sz w:val="28"/>
          <w:szCs w:val="28"/>
        </w:rPr>
      </w:pPr>
      <w:r w:rsidRPr="004D3BE7">
        <w:rPr>
          <w:rFonts w:ascii="Arial" w:hAnsi="Arial"/>
          <w:b/>
          <w:bCs/>
          <w:sz w:val="28"/>
          <w:szCs w:val="28"/>
        </w:rPr>
        <w:t>Στοιχεία Υποκειμένου</w:t>
      </w:r>
    </w:p>
    <w:tbl>
      <w:tblPr>
        <w:tblpPr w:leftFromText="180" w:rightFromText="180" w:vertAnchor="text" w:horzAnchor="margin" w:tblpXSpec="center" w:tblpY="350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4D3BE7" w14:paraId="73802050" w14:textId="77777777" w:rsidTr="004D3BE7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BEFF4A3" w14:textId="77777777" w:rsidR="00D123EF" w:rsidRDefault="00D123EF" w:rsidP="00D123EF">
            <w:pPr>
              <w:pStyle w:val="a6"/>
              <w:tabs>
                <w:tab w:val="left" w:pos="1395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Ονοματεπώνυμο/επωνυμία*: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  <w:p w14:paraId="6F88F085" w14:textId="77777777" w:rsidR="004D3BE7" w:rsidRDefault="004D3BE7" w:rsidP="004D3BE7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Ονοματεπώνυμο/επωνυμία*:</w:t>
            </w:r>
            <w:bookmarkStart w:id="0" w:name="Κείμενο1"/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4D3BE7" w14:paraId="13FBA73B" w14:textId="77777777" w:rsidTr="004D3BE7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14:paraId="1564A2F6" w14:textId="77777777" w:rsidR="004D3BE7" w:rsidRPr="001D2300" w:rsidRDefault="004D3BE7" w:rsidP="004D3BE7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4A161E">
              <w:rPr>
                <w:rFonts w:ascii="Arial" w:hAnsi="Arial"/>
              </w:rPr>
              <w:t>Διεύθυνση</w:t>
            </w:r>
            <w:r w:rsidRPr="004A161E">
              <w:rPr>
                <w:rFonts w:ascii="Arial" w:hAnsi="Arial"/>
                <w:sz w:val="24"/>
              </w:rPr>
              <w:t>*</w:t>
            </w:r>
            <w:r w:rsidRPr="004A161E">
              <w:rPr>
                <w:rStyle w:val="a8"/>
                <w:rFonts w:ascii="Arial" w:hAnsi="Arial"/>
                <w:sz w:val="24"/>
              </w:rPr>
              <w:footnoteReference w:id="1"/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CC819F" w14:textId="77777777" w:rsidR="004D3BE7" w:rsidRDefault="004D3BE7" w:rsidP="004D3BE7">
            <w:pPr>
              <w:pStyle w:val="a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0958AD3" w14:textId="77777777" w:rsidR="004D3BE7" w:rsidRDefault="004D3BE7" w:rsidP="004D3BE7">
            <w:pPr>
              <w:pStyle w:val="a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4D3BE7" w14:paraId="7175264B" w14:textId="77777777" w:rsidTr="004D3BE7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384B4F76" w14:textId="77777777" w:rsidR="004D3BE7" w:rsidRDefault="004D3BE7" w:rsidP="004D3BE7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C343138" w14:textId="77777777" w:rsidR="004D3BE7" w:rsidRDefault="004D3BE7" w:rsidP="004D3BE7">
            <w:pPr>
              <w:pStyle w:val="a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950F288" w14:textId="77777777" w:rsidR="004D3BE7" w:rsidRPr="00156704" w:rsidRDefault="004D3BE7" w:rsidP="004D3BE7">
            <w:pPr>
              <w:pStyle w:val="a6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D3BE7" w14:paraId="67A990AB" w14:textId="77777777" w:rsidTr="004D3BE7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364AF1C0" w14:textId="77777777" w:rsidR="004D3BE7" w:rsidRDefault="004D3BE7" w:rsidP="004D3BE7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42918CE" w14:textId="77777777" w:rsidR="004D3BE7" w:rsidRPr="00156704" w:rsidRDefault="004D3BE7" w:rsidP="004D3BE7">
            <w:pPr>
              <w:pStyle w:val="a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D3BE7" w14:paraId="13F1317F" w14:textId="77777777" w:rsidTr="004D3BE7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1FD772" w14:textId="77777777" w:rsidR="004D3BE7" w:rsidRDefault="004D3BE7" w:rsidP="004D3BE7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3991CC3" w14:textId="77777777" w:rsidR="004D3BE7" w:rsidRDefault="004D3BE7" w:rsidP="004D3BE7">
            <w:pPr>
              <w:pStyle w:val="a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4D3BE7" w14:paraId="3FCE4150" w14:textId="77777777" w:rsidTr="004D3BE7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0481A5" w14:textId="77777777" w:rsidR="004D3BE7" w:rsidRPr="005E0B38" w:rsidRDefault="004D3BE7" w:rsidP="004D3BE7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</w:t>
            </w:r>
            <w:r>
              <w:rPr>
                <w:rStyle w:val="a8"/>
                <w:rFonts w:ascii="Arial" w:hAnsi="Arial"/>
                <w:sz w:val="22"/>
                <w:szCs w:val="22"/>
              </w:rPr>
              <w:footnoteReference w:id="2"/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E6CBB" w14:textId="77777777" w:rsidR="004D3BE7" w:rsidRDefault="004D3BE7" w:rsidP="004D3BE7">
            <w:pPr>
              <w:pStyle w:val="a6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14:paraId="66AC6BCF" w14:textId="77777777" w:rsidR="00D123EF" w:rsidRDefault="00D123EF">
      <w:pPr>
        <w:rPr>
          <w:rFonts w:ascii="Arial" w:hAnsi="Arial"/>
          <w:b/>
          <w:bCs/>
          <w:sz w:val="28"/>
          <w:szCs w:val="28"/>
          <w:lang w:val="en-US"/>
        </w:rPr>
      </w:pPr>
    </w:p>
    <w:p w14:paraId="7FB0C48E" w14:textId="77777777" w:rsidR="00D123EF" w:rsidRDefault="00D123EF">
      <w:pPr>
        <w:rPr>
          <w:rFonts w:ascii="Arial" w:hAnsi="Arial"/>
          <w:b/>
          <w:bCs/>
          <w:sz w:val="28"/>
          <w:szCs w:val="28"/>
          <w:lang w:val="en-US"/>
        </w:rPr>
      </w:pPr>
      <w:r w:rsidRPr="00233B9D">
        <w:rPr>
          <w:rFonts w:ascii="Arial" w:hAnsi="Arial"/>
          <w:b/>
          <w:bCs/>
          <w:sz w:val="28"/>
          <w:szCs w:val="28"/>
        </w:rPr>
        <w:t>Άσκηση δικαιώματος</w:t>
      </w:r>
    </w:p>
    <w:p w14:paraId="3B716C0E" w14:textId="77777777" w:rsidR="004D3BE7" w:rsidRDefault="00D123EF">
      <w:pPr>
        <w:rPr>
          <w:lang w:val="en-US"/>
        </w:rPr>
      </w:pPr>
      <w:r w:rsidRPr="00D123EF">
        <w:rPr>
          <w:rFonts w:ascii="Arial" w:hAnsi="Arial"/>
        </w:rPr>
        <w:t xml:space="preserve"> </w:t>
      </w:r>
      <w:r>
        <w:rPr>
          <w:rFonts w:ascii="Arial" w:hAnsi="Arial"/>
        </w:rPr>
        <w:t>Ημερομηνία άσκησης</w:t>
      </w:r>
    </w:p>
    <w:tbl>
      <w:tblPr>
        <w:tblpPr w:leftFromText="180" w:rightFromText="180" w:vertAnchor="text" w:horzAnchor="margin" w:tblpXSpec="center" w:tblpY="101"/>
        <w:tblW w:w="10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D123EF" w14:paraId="614515DA" w14:textId="77777777" w:rsidTr="00D123EF">
        <w:sdt>
          <w:sdtPr>
            <w:rPr>
              <w:rFonts w:ascii="Arial" w:hAnsi="Arial"/>
              <w:sz w:val="22"/>
              <w:szCs w:val="22"/>
            </w:rPr>
            <w:id w:val="951515317"/>
          </w:sdtPr>
          <w:sdtContent>
            <w:tc>
              <w:tcPr>
                <w:tcW w:w="709" w:type="dxa"/>
              </w:tcPr>
              <w:p w14:paraId="094B214B" w14:textId="77777777" w:rsidR="00D123EF" w:rsidRDefault="00D123EF" w:rsidP="00D123EF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2248E34F" w14:textId="77777777" w:rsidR="00D123EF" w:rsidRDefault="00D123EF" w:rsidP="00D123EF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πρόσβασης</w:t>
            </w:r>
          </w:p>
        </w:tc>
      </w:tr>
      <w:tr w:rsidR="00D123EF" w14:paraId="47CEE171" w14:textId="77777777" w:rsidTr="00D123EF">
        <w:sdt>
          <w:sdtPr>
            <w:rPr>
              <w:rFonts w:ascii="Arial" w:hAnsi="Arial"/>
              <w:sz w:val="22"/>
              <w:szCs w:val="22"/>
            </w:rPr>
            <w:id w:val="-286281348"/>
          </w:sdtPr>
          <w:sdtContent>
            <w:tc>
              <w:tcPr>
                <w:tcW w:w="709" w:type="dxa"/>
              </w:tcPr>
              <w:p w14:paraId="32644954" w14:textId="77777777" w:rsidR="00D123EF" w:rsidRDefault="00D123EF" w:rsidP="00D123EF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4C5DDC07" w14:textId="77777777" w:rsidR="00D123EF" w:rsidRPr="0092162C" w:rsidRDefault="00D123EF" w:rsidP="00D123EF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διόρθωσης</w:t>
            </w:r>
          </w:p>
        </w:tc>
      </w:tr>
      <w:tr w:rsidR="00D123EF" w14:paraId="6744E045" w14:textId="77777777" w:rsidTr="00D123EF">
        <w:sdt>
          <w:sdtPr>
            <w:rPr>
              <w:rFonts w:ascii="Arial" w:hAnsi="Arial"/>
              <w:sz w:val="22"/>
              <w:szCs w:val="22"/>
            </w:rPr>
            <w:id w:val="1484504069"/>
          </w:sdtPr>
          <w:sdtContent>
            <w:tc>
              <w:tcPr>
                <w:tcW w:w="709" w:type="dxa"/>
              </w:tcPr>
              <w:p w14:paraId="66AB9147" w14:textId="77777777" w:rsidR="00D123EF" w:rsidRDefault="00D123EF" w:rsidP="00D123EF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5EF139D7" w14:textId="77777777" w:rsidR="00D123EF" w:rsidRPr="0092162C" w:rsidRDefault="00D123EF" w:rsidP="00D123EF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διαγραφής («δικαίωμα στη λήθη»)</w:t>
            </w:r>
          </w:p>
        </w:tc>
      </w:tr>
      <w:tr w:rsidR="00D123EF" w14:paraId="422A12DD" w14:textId="77777777" w:rsidTr="00D123EF">
        <w:sdt>
          <w:sdtPr>
            <w:rPr>
              <w:rFonts w:ascii="Arial" w:hAnsi="Arial"/>
              <w:sz w:val="22"/>
              <w:szCs w:val="22"/>
            </w:rPr>
            <w:id w:val="2009170785"/>
          </w:sdtPr>
          <w:sdtContent>
            <w:tc>
              <w:tcPr>
                <w:tcW w:w="709" w:type="dxa"/>
              </w:tcPr>
              <w:p w14:paraId="585C97DF" w14:textId="77777777" w:rsidR="00D123EF" w:rsidRDefault="00D123EF" w:rsidP="00D123EF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733B39EC" w14:textId="77777777" w:rsidR="00D123EF" w:rsidRPr="0092162C" w:rsidRDefault="00D123EF" w:rsidP="00D123EF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περιορισμού της επεξεργασίας</w:t>
            </w:r>
          </w:p>
        </w:tc>
      </w:tr>
      <w:tr w:rsidR="00D123EF" w14:paraId="34DB9DDE" w14:textId="77777777" w:rsidTr="00D123EF">
        <w:sdt>
          <w:sdtPr>
            <w:rPr>
              <w:rFonts w:ascii="Arial" w:hAnsi="Arial"/>
              <w:sz w:val="22"/>
              <w:szCs w:val="22"/>
            </w:rPr>
            <w:id w:val="-1983302536"/>
          </w:sdtPr>
          <w:sdtContent>
            <w:tc>
              <w:tcPr>
                <w:tcW w:w="709" w:type="dxa"/>
              </w:tcPr>
              <w:p w14:paraId="63227323" w14:textId="77777777" w:rsidR="00D123EF" w:rsidRDefault="00D123EF" w:rsidP="00D123EF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3BA7F12A" w14:textId="77777777" w:rsidR="00D123EF" w:rsidRPr="0092162C" w:rsidRDefault="00D123EF" w:rsidP="00D123EF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 xml:space="preserve">Δικαίωμα στη </w:t>
            </w:r>
            <w:proofErr w:type="spellStart"/>
            <w:r w:rsidRPr="0092162C">
              <w:rPr>
                <w:rFonts w:ascii="Arial" w:hAnsi="Arial"/>
                <w:sz w:val="22"/>
                <w:szCs w:val="22"/>
              </w:rPr>
              <w:t>φορητότητα</w:t>
            </w:r>
            <w:proofErr w:type="spellEnd"/>
            <w:r w:rsidRPr="0092162C">
              <w:rPr>
                <w:rFonts w:ascii="Arial" w:hAnsi="Arial"/>
                <w:sz w:val="22"/>
                <w:szCs w:val="22"/>
              </w:rPr>
              <w:t xml:space="preserve"> των δεδομένων</w:t>
            </w:r>
          </w:p>
        </w:tc>
      </w:tr>
      <w:tr w:rsidR="00D123EF" w14:paraId="7DB9A757" w14:textId="77777777" w:rsidTr="00D123EF">
        <w:sdt>
          <w:sdtPr>
            <w:rPr>
              <w:rFonts w:ascii="Arial" w:hAnsi="Arial"/>
              <w:sz w:val="22"/>
              <w:szCs w:val="22"/>
            </w:rPr>
            <w:id w:val="802892881"/>
          </w:sdtPr>
          <w:sdtContent>
            <w:tc>
              <w:tcPr>
                <w:tcW w:w="709" w:type="dxa"/>
              </w:tcPr>
              <w:p w14:paraId="68441DAB" w14:textId="77777777" w:rsidR="00D123EF" w:rsidRDefault="00D123EF" w:rsidP="00D123EF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18332907" w14:textId="77777777" w:rsidR="00D123EF" w:rsidRPr="0092162C" w:rsidRDefault="00D123EF" w:rsidP="00D123EF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</w:t>
            </w:r>
          </w:p>
        </w:tc>
      </w:tr>
      <w:tr w:rsidR="00D123EF" w14:paraId="7918F2DA" w14:textId="77777777" w:rsidTr="00D123EF">
        <w:sdt>
          <w:sdtPr>
            <w:rPr>
              <w:rFonts w:ascii="Arial" w:hAnsi="Arial"/>
              <w:sz w:val="22"/>
              <w:szCs w:val="22"/>
            </w:rPr>
            <w:id w:val="2040310915"/>
          </w:sdtPr>
          <w:sdtContent>
            <w:tc>
              <w:tcPr>
                <w:tcW w:w="709" w:type="dxa"/>
              </w:tcPr>
              <w:p w14:paraId="56559E7A" w14:textId="77777777" w:rsidR="00D123EF" w:rsidRDefault="00D123EF" w:rsidP="00D123EF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2DADA17D" w14:textId="77777777" w:rsidR="00D123EF" w:rsidRPr="0092162C" w:rsidRDefault="00D123EF" w:rsidP="00D123EF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 στην αυτοματοποιημένη ατομική λήψη αποφάσεως και κατάρτιση προφίλ</w:t>
            </w:r>
          </w:p>
        </w:tc>
      </w:tr>
    </w:tbl>
    <w:p w14:paraId="4D29891C" w14:textId="77777777" w:rsidR="00D123EF" w:rsidRPr="00BB547F" w:rsidRDefault="00D123EF"/>
    <w:p w14:paraId="4D7DD103" w14:textId="77777777" w:rsidR="00A2504B" w:rsidRDefault="00A2504B" w:rsidP="00D123EF">
      <w:pPr>
        <w:rPr>
          <w:rFonts w:ascii="Arial" w:hAnsi="Arial"/>
          <w:b/>
          <w:bCs/>
          <w:sz w:val="28"/>
          <w:szCs w:val="28"/>
        </w:rPr>
      </w:pPr>
    </w:p>
    <w:p w14:paraId="6EC831C2" w14:textId="77777777" w:rsidR="00A2504B" w:rsidRDefault="00A2504B" w:rsidP="00D123EF">
      <w:pPr>
        <w:rPr>
          <w:rFonts w:ascii="Arial" w:hAnsi="Arial"/>
          <w:b/>
          <w:bCs/>
          <w:sz w:val="28"/>
          <w:szCs w:val="28"/>
        </w:rPr>
      </w:pPr>
    </w:p>
    <w:p w14:paraId="1129DF3C" w14:textId="77777777" w:rsidR="00A2504B" w:rsidRDefault="00A2504B" w:rsidP="00D123EF">
      <w:pPr>
        <w:rPr>
          <w:rFonts w:ascii="Arial" w:hAnsi="Arial"/>
          <w:b/>
          <w:bCs/>
          <w:sz w:val="28"/>
          <w:szCs w:val="28"/>
        </w:rPr>
      </w:pPr>
    </w:p>
    <w:p w14:paraId="0E65A8BD" w14:textId="77777777" w:rsidR="00A2504B" w:rsidRDefault="00A2504B" w:rsidP="00D123EF">
      <w:pPr>
        <w:rPr>
          <w:rFonts w:ascii="Arial" w:hAnsi="Arial"/>
          <w:b/>
          <w:bCs/>
          <w:sz w:val="28"/>
          <w:szCs w:val="28"/>
        </w:rPr>
      </w:pPr>
    </w:p>
    <w:p w14:paraId="6D070704" w14:textId="77777777" w:rsidR="00A2504B" w:rsidRDefault="00A2504B" w:rsidP="00D123EF">
      <w:pPr>
        <w:rPr>
          <w:rFonts w:ascii="Arial" w:hAnsi="Arial"/>
          <w:b/>
          <w:bCs/>
          <w:sz w:val="28"/>
          <w:szCs w:val="28"/>
        </w:rPr>
      </w:pPr>
    </w:p>
    <w:p w14:paraId="41A512AC" w14:textId="77777777" w:rsidR="00D123EF" w:rsidRPr="00D123EF" w:rsidRDefault="00D123EF" w:rsidP="00D123EF">
      <w:pPr>
        <w:rPr>
          <w:rFonts w:ascii="Arial" w:hAnsi="Arial"/>
          <w:b/>
          <w:bCs/>
          <w:sz w:val="28"/>
          <w:szCs w:val="28"/>
        </w:rPr>
      </w:pPr>
      <w:r w:rsidRPr="00233B9D">
        <w:rPr>
          <w:rFonts w:ascii="Arial" w:hAnsi="Arial"/>
          <w:b/>
          <w:bCs/>
          <w:sz w:val="28"/>
          <w:szCs w:val="28"/>
        </w:rPr>
        <w:lastRenderedPageBreak/>
        <w:t>Α</w:t>
      </w:r>
      <w:r>
        <w:rPr>
          <w:rFonts w:ascii="Arial" w:hAnsi="Arial"/>
          <w:b/>
          <w:bCs/>
          <w:sz w:val="28"/>
          <w:szCs w:val="28"/>
        </w:rPr>
        <w:t>νάλυση αιτήματος για την άσκηση Δικαιώματος</w:t>
      </w:r>
    </w:p>
    <w:p w14:paraId="74CA31D0" w14:textId="77777777" w:rsidR="00D123EF" w:rsidRPr="00D123EF" w:rsidRDefault="00D123EF">
      <w:r>
        <w:t xml:space="preserve">Περιγράψτε αναλυτικά  το αίτημά σας  </w:t>
      </w:r>
    </w:p>
    <w:tbl>
      <w:tblPr>
        <w:tblpPr w:leftFromText="180" w:rightFromText="180" w:vertAnchor="text" w:horzAnchor="margin" w:tblpXSpec="center" w:tblpY="101"/>
        <w:tblW w:w="10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D123EF" w14:paraId="198EDAE6" w14:textId="77777777" w:rsidTr="007746FC">
        <w:sdt>
          <w:sdtPr>
            <w:rPr>
              <w:rFonts w:ascii="Arial" w:hAnsi="Arial"/>
              <w:sz w:val="22"/>
              <w:szCs w:val="22"/>
            </w:rPr>
            <w:id w:val="39134044"/>
          </w:sdtPr>
          <w:sdtContent>
            <w:tc>
              <w:tcPr>
                <w:tcW w:w="709" w:type="dxa"/>
              </w:tcPr>
              <w:p w14:paraId="0BE5F6E5" w14:textId="77777777" w:rsidR="00D123EF" w:rsidRDefault="00D123EF" w:rsidP="007746FC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103D6C43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πρόσβασης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F6EFB3E" w14:textId="77777777" w:rsidR="00D123EF" w:rsidRDefault="00D123EF" w:rsidP="00D123EF">
            <w:pPr>
              <w:pStyle w:val="a6"/>
              <w:tabs>
                <w:tab w:val="left" w:pos="2655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7FA93623" w14:textId="77777777" w:rsidR="00D123EF" w:rsidRDefault="00D123EF" w:rsidP="00D123EF">
            <w:pPr>
              <w:pStyle w:val="a6"/>
              <w:tabs>
                <w:tab w:val="left" w:pos="2655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23EF" w14:paraId="20CC0017" w14:textId="77777777" w:rsidTr="007746FC">
        <w:sdt>
          <w:sdtPr>
            <w:rPr>
              <w:rFonts w:ascii="Arial" w:hAnsi="Arial"/>
              <w:sz w:val="22"/>
              <w:szCs w:val="22"/>
            </w:rPr>
            <w:id w:val="39134045"/>
          </w:sdtPr>
          <w:sdtContent>
            <w:tc>
              <w:tcPr>
                <w:tcW w:w="709" w:type="dxa"/>
              </w:tcPr>
              <w:p w14:paraId="1870588A" w14:textId="77777777" w:rsidR="00D123EF" w:rsidRDefault="00D123EF" w:rsidP="007746FC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29015557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διόρθωσης</w:t>
            </w:r>
          </w:p>
          <w:p w14:paraId="3333AEB7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0C28097" w14:textId="77777777" w:rsidR="00D123EF" w:rsidRPr="0092162C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23EF" w14:paraId="7A0C950E" w14:textId="77777777" w:rsidTr="007746FC">
        <w:sdt>
          <w:sdtPr>
            <w:rPr>
              <w:rFonts w:ascii="Arial" w:hAnsi="Arial"/>
              <w:sz w:val="22"/>
              <w:szCs w:val="22"/>
            </w:rPr>
            <w:id w:val="39134046"/>
          </w:sdtPr>
          <w:sdtContent>
            <w:tc>
              <w:tcPr>
                <w:tcW w:w="709" w:type="dxa"/>
              </w:tcPr>
              <w:p w14:paraId="4D2C4706" w14:textId="77777777" w:rsidR="00D123EF" w:rsidRDefault="00D123EF" w:rsidP="007746FC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36AD94C3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διαγραφής («δικαίωμα στη λήθη»)</w:t>
            </w:r>
          </w:p>
          <w:p w14:paraId="3C30BFAD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5362A96" w14:textId="77777777" w:rsidR="00D123EF" w:rsidRPr="0092162C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23EF" w14:paraId="10B16C7E" w14:textId="77777777" w:rsidTr="007746FC">
        <w:sdt>
          <w:sdtPr>
            <w:rPr>
              <w:rFonts w:ascii="Arial" w:hAnsi="Arial"/>
              <w:sz w:val="22"/>
              <w:szCs w:val="22"/>
            </w:rPr>
            <w:id w:val="39134047"/>
          </w:sdtPr>
          <w:sdtContent>
            <w:tc>
              <w:tcPr>
                <w:tcW w:w="709" w:type="dxa"/>
              </w:tcPr>
              <w:p w14:paraId="4FBF2EC0" w14:textId="77777777" w:rsidR="00D123EF" w:rsidRDefault="00D123EF" w:rsidP="007746FC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74714E8B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περιορισμού της επεξεργασίας</w:t>
            </w:r>
          </w:p>
          <w:p w14:paraId="39DF1FAF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FCF59B6" w14:textId="77777777" w:rsidR="00D123EF" w:rsidRPr="0092162C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23EF" w14:paraId="63A36B9B" w14:textId="77777777" w:rsidTr="007746FC">
        <w:sdt>
          <w:sdtPr>
            <w:rPr>
              <w:rFonts w:ascii="Arial" w:hAnsi="Arial"/>
              <w:sz w:val="22"/>
              <w:szCs w:val="22"/>
            </w:rPr>
            <w:id w:val="39134048"/>
          </w:sdtPr>
          <w:sdtContent>
            <w:tc>
              <w:tcPr>
                <w:tcW w:w="709" w:type="dxa"/>
              </w:tcPr>
              <w:p w14:paraId="019BDB4B" w14:textId="77777777" w:rsidR="00D123EF" w:rsidRDefault="00D123EF" w:rsidP="007746FC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53388497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 xml:space="preserve">Δικαίωμα στη </w:t>
            </w:r>
            <w:proofErr w:type="spellStart"/>
            <w:r w:rsidRPr="0092162C">
              <w:rPr>
                <w:rFonts w:ascii="Arial" w:hAnsi="Arial"/>
                <w:sz w:val="22"/>
                <w:szCs w:val="22"/>
              </w:rPr>
              <w:t>φορητότητα</w:t>
            </w:r>
            <w:proofErr w:type="spellEnd"/>
            <w:r w:rsidRPr="0092162C">
              <w:rPr>
                <w:rFonts w:ascii="Arial" w:hAnsi="Arial"/>
                <w:sz w:val="22"/>
                <w:szCs w:val="22"/>
              </w:rPr>
              <w:t xml:space="preserve"> των δεδομένων</w:t>
            </w:r>
          </w:p>
          <w:p w14:paraId="3A438579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B64587C" w14:textId="77777777" w:rsidR="00D123EF" w:rsidRPr="0092162C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23EF" w14:paraId="7DA56042" w14:textId="77777777" w:rsidTr="007746FC">
        <w:sdt>
          <w:sdtPr>
            <w:rPr>
              <w:rFonts w:ascii="Arial" w:hAnsi="Arial"/>
              <w:sz w:val="22"/>
              <w:szCs w:val="22"/>
            </w:rPr>
            <w:id w:val="39134049"/>
          </w:sdtPr>
          <w:sdtContent>
            <w:tc>
              <w:tcPr>
                <w:tcW w:w="709" w:type="dxa"/>
              </w:tcPr>
              <w:p w14:paraId="0F63FBFE" w14:textId="77777777" w:rsidR="00D123EF" w:rsidRDefault="00D123EF" w:rsidP="007746FC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09C6FB38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</w:t>
            </w:r>
          </w:p>
          <w:p w14:paraId="31A052CF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E95A344" w14:textId="77777777" w:rsidR="00D123EF" w:rsidRPr="0092162C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23EF" w14:paraId="60AA05E6" w14:textId="77777777" w:rsidTr="007746FC">
        <w:sdt>
          <w:sdtPr>
            <w:rPr>
              <w:rFonts w:ascii="Arial" w:hAnsi="Arial"/>
              <w:sz w:val="22"/>
              <w:szCs w:val="22"/>
            </w:rPr>
            <w:id w:val="39134050"/>
          </w:sdtPr>
          <w:sdtContent>
            <w:tc>
              <w:tcPr>
                <w:tcW w:w="709" w:type="dxa"/>
              </w:tcPr>
              <w:p w14:paraId="4C6ACE38" w14:textId="77777777" w:rsidR="00D123EF" w:rsidRDefault="00D123EF" w:rsidP="007746FC">
                <w:pPr>
                  <w:pStyle w:val="a6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91" w:type="dxa"/>
          </w:tcPr>
          <w:p w14:paraId="38761921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  <w:r w:rsidRPr="0092162C">
              <w:rPr>
                <w:rFonts w:ascii="Arial" w:hAnsi="Arial"/>
                <w:sz w:val="22"/>
                <w:szCs w:val="22"/>
              </w:rPr>
              <w:t>Δικαίωμα εναντίωσης στην αυτοματοποιημένη ατομική λήψη αποφάσεως και κατάρτιση προφίλ</w:t>
            </w:r>
          </w:p>
          <w:p w14:paraId="25AED836" w14:textId="77777777" w:rsidR="00D123EF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FA9658F" w14:textId="77777777" w:rsidR="00D123EF" w:rsidRPr="0092162C" w:rsidRDefault="00D123EF" w:rsidP="007746FC">
            <w:pPr>
              <w:pStyle w:val="a6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5B1386B" w14:textId="77777777" w:rsidR="004D3BE7" w:rsidRDefault="004D3BE7"/>
    <w:p w14:paraId="2ACE6858" w14:textId="77777777" w:rsidR="005F4E8A" w:rsidRDefault="005F4E8A"/>
    <w:p w14:paraId="4B85BB07" w14:textId="77777777" w:rsidR="005F4E8A" w:rsidRDefault="005F4E8A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Ενημέρωση</w:t>
      </w:r>
    </w:p>
    <w:p w14:paraId="6464EB2F" w14:textId="77777777" w:rsidR="005F4E8A" w:rsidRPr="005C3A8E" w:rsidRDefault="005F4E8A" w:rsidP="005F4E8A">
      <w:pPr>
        <w:rPr>
          <w:sz w:val="24"/>
          <w:szCs w:val="24"/>
        </w:rPr>
      </w:pPr>
      <w:r w:rsidRPr="005C3A8E">
        <w:rPr>
          <w:sz w:val="24"/>
          <w:szCs w:val="24"/>
        </w:rPr>
        <w:t>Παρακαλούμε συμπληρώστε όλα τα</w:t>
      </w:r>
      <w:r>
        <w:rPr>
          <w:sz w:val="24"/>
          <w:szCs w:val="24"/>
        </w:rPr>
        <w:t xml:space="preserve"> παραπάνω πεδία, αφού συμβουλευθ</w:t>
      </w:r>
      <w:r w:rsidRPr="005C3A8E">
        <w:rPr>
          <w:sz w:val="24"/>
          <w:szCs w:val="24"/>
        </w:rPr>
        <w:t>είτε τις οδηγίες συμπλήρωσης του εντύπου.</w:t>
      </w:r>
    </w:p>
    <w:p w14:paraId="0E9F5CA5" w14:textId="77777777" w:rsidR="005F4E8A" w:rsidRDefault="005F4E8A" w:rsidP="005F4E8A">
      <w:pPr>
        <w:rPr>
          <w:sz w:val="24"/>
          <w:szCs w:val="24"/>
        </w:rPr>
      </w:pPr>
      <w:r w:rsidRPr="006331B6">
        <w:rPr>
          <w:sz w:val="24"/>
          <w:szCs w:val="24"/>
        </w:rPr>
        <w:t xml:space="preserve">Μπορείτε να υποβάλετε </w:t>
      </w:r>
      <w:r>
        <w:rPr>
          <w:sz w:val="24"/>
          <w:szCs w:val="24"/>
        </w:rPr>
        <w:t>το έντυπο</w:t>
      </w:r>
      <w:r w:rsidRPr="006331B6">
        <w:rPr>
          <w:sz w:val="24"/>
          <w:szCs w:val="24"/>
        </w:rPr>
        <w:t xml:space="preserve"> </w:t>
      </w:r>
      <w:r w:rsidR="00A2504B">
        <w:rPr>
          <w:sz w:val="24"/>
          <w:szCs w:val="24"/>
        </w:rPr>
        <w:t>καταγγελίας με τους εξής τρόπο</w:t>
      </w:r>
      <w:r w:rsidRPr="006331B6">
        <w:rPr>
          <w:sz w:val="24"/>
          <w:szCs w:val="24"/>
        </w:rPr>
        <w:t>:</w:t>
      </w:r>
    </w:p>
    <w:p w14:paraId="12B1CF01" w14:textId="354414A6" w:rsidR="00A2504B" w:rsidRPr="00CE7AA4" w:rsidRDefault="00A2504B" w:rsidP="005F4E8A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A24EA4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ηλεκτρονική διεύθυνση</w:t>
      </w:r>
    </w:p>
    <w:p w14:paraId="4A5F2185" w14:textId="77777777" w:rsidR="00320C38" w:rsidRPr="00320C38" w:rsidRDefault="00320C38" w:rsidP="00320C38">
      <w:pPr>
        <w:rPr>
          <w:sz w:val="24"/>
          <w:szCs w:val="24"/>
        </w:rPr>
      </w:pPr>
      <w:r w:rsidRPr="00320C38">
        <w:rPr>
          <w:sz w:val="24"/>
          <w:szCs w:val="24"/>
        </w:rPr>
        <w:t>Τα πλήρη στοιχεία μας είναι:</w:t>
      </w:r>
    </w:p>
    <w:p w14:paraId="3E95C215" w14:textId="345A9258" w:rsidR="00320C38" w:rsidRPr="00152B98" w:rsidRDefault="00152B98" w:rsidP="00320C38">
      <w:pPr>
        <w:rPr>
          <w:sz w:val="24"/>
          <w:szCs w:val="24"/>
          <w:lang w:val="en-US"/>
        </w:rPr>
      </w:pPr>
      <w:r>
        <w:rPr>
          <w:sz w:val="24"/>
          <w:szCs w:val="24"/>
        </w:rPr>
        <w:t>Επωνυμία</w:t>
      </w:r>
      <w:r w:rsidRPr="00152B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: CONTROL</w:t>
      </w:r>
      <w:r w:rsidRPr="00152B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POWER</w:t>
      </w:r>
      <w:r w:rsidRPr="00152B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SERVICES</w:t>
      </w:r>
      <w:r w:rsidRPr="00152B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ΜΟΝΟΠΡΟΣΩΠΗ</w:t>
      </w:r>
      <w:r w:rsidRPr="00152B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ΕΠΕ</w:t>
      </w:r>
      <w:r w:rsidR="00320C38" w:rsidRPr="00152B98">
        <w:rPr>
          <w:sz w:val="24"/>
          <w:szCs w:val="24"/>
          <w:lang w:val="en-US"/>
        </w:rPr>
        <w:t xml:space="preserve"> </w:t>
      </w:r>
    </w:p>
    <w:p w14:paraId="12438682" w14:textId="059F08FA" w:rsidR="00320C38" w:rsidRPr="00320C38" w:rsidRDefault="00320C38" w:rsidP="00320C38">
      <w:pPr>
        <w:rPr>
          <w:sz w:val="24"/>
          <w:szCs w:val="24"/>
        </w:rPr>
      </w:pPr>
      <w:r w:rsidRPr="00320C38">
        <w:rPr>
          <w:sz w:val="24"/>
          <w:szCs w:val="24"/>
        </w:rPr>
        <w:t xml:space="preserve">Όνομα DPO: </w:t>
      </w:r>
      <w:proofErr w:type="spellStart"/>
      <w:r w:rsidR="00152B98">
        <w:rPr>
          <w:sz w:val="24"/>
          <w:szCs w:val="24"/>
        </w:rPr>
        <w:t>Ντουζουλικόπουλος</w:t>
      </w:r>
      <w:proofErr w:type="spellEnd"/>
      <w:r w:rsidR="00152B98">
        <w:rPr>
          <w:sz w:val="24"/>
          <w:szCs w:val="24"/>
        </w:rPr>
        <w:t xml:space="preserve"> Νάθαν</w:t>
      </w:r>
    </w:p>
    <w:p w14:paraId="438BEBC3" w14:textId="6A80F246" w:rsidR="00320C38" w:rsidRPr="00152B98" w:rsidRDefault="00152B98" w:rsidP="00320C38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Email</w:t>
      </w:r>
      <w:r w:rsidRPr="00152B98">
        <w:rPr>
          <w:sz w:val="24"/>
          <w:szCs w:val="24"/>
        </w:rPr>
        <w:t xml:space="preserve"> :</w:t>
      </w:r>
      <w:proofErr w:type="gramEnd"/>
      <w:r w:rsidRPr="00152B9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info</w:t>
      </w:r>
      <w:r w:rsidRPr="00152B98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controlpowerservices</w:t>
      </w:r>
      <w:proofErr w:type="spellEnd"/>
      <w:r w:rsidRPr="00152B98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</w:p>
    <w:p w14:paraId="69E07D11" w14:textId="451CE4C0" w:rsidR="00320C38" w:rsidRPr="00152B98" w:rsidRDefault="00320C38" w:rsidP="00320C38">
      <w:pPr>
        <w:rPr>
          <w:sz w:val="24"/>
          <w:szCs w:val="24"/>
        </w:rPr>
      </w:pPr>
      <w:r w:rsidRPr="00320C38">
        <w:rPr>
          <w:sz w:val="24"/>
          <w:szCs w:val="24"/>
        </w:rPr>
        <w:t>Ταχυδρομική διεύθυνση:</w:t>
      </w:r>
      <w:r w:rsidR="00152B98" w:rsidRPr="00152B98">
        <w:rPr>
          <w:sz w:val="24"/>
          <w:szCs w:val="24"/>
        </w:rPr>
        <w:t xml:space="preserve"> </w:t>
      </w:r>
      <w:r w:rsidR="00152B98">
        <w:rPr>
          <w:sz w:val="24"/>
          <w:szCs w:val="24"/>
        </w:rPr>
        <w:t>Ηρώων Πολυτεχνείου 50, Πειραιάς , 18535</w:t>
      </w:r>
    </w:p>
    <w:p w14:paraId="642ADE39" w14:textId="77777777" w:rsidR="00B11802" w:rsidRDefault="00B11802">
      <w:pPr>
        <w:rPr>
          <w:rFonts w:ascii="Arial" w:hAnsi="Arial"/>
          <w:b/>
          <w:u w:val="single"/>
        </w:rPr>
      </w:pPr>
    </w:p>
    <w:p w14:paraId="5B9C23DF" w14:textId="77777777" w:rsidR="005F4E8A" w:rsidRDefault="005F4E8A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ΟΔΗΓΙΕΣ ΓΙΑ ΤΗ</w:t>
      </w:r>
      <w:r w:rsidRPr="00592400">
        <w:rPr>
          <w:rFonts w:ascii="Arial" w:hAnsi="Arial"/>
          <w:b/>
          <w:u w:val="single"/>
        </w:rPr>
        <w:t xml:space="preserve"> ΣΥΜΠΛΗΡΩΣΗ ΤΟΥ ΕΝΤΥΠΟΥ</w:t>
      </w:r>
    </w:p>
    <w:p w14:paraId="101902D3" w14:textId="77777777" w:rsidR="00B11802" w:rsidRPr="00B11802" w:rsidRDefault="00B11802" w:rsidP="00B11802">
      <w:pPr>
        <w:rPr>
          <w:rFonts w:ascii="Arial" w:hAnsi="Arial"/>
          <w:u w:val="single"/>
        </w:rPr>
      </w:pPr>
      <w:r w:rsidRPr="00B11802">
        <w:rPr>
          <w:rFonts w:ascii="Arial" w:hAnsi="Arial"/>
          <w:u w:val="single"/>
        </w:rPr>
        <w:t xml:space="preserve"> Χρονικό όριο απάντησης </w:t>
      </w:r>
    </w:p>
    <w:p w14:paraId="2A8DFFD7" w14:textId="6C9ECECA" w:rsidR="00B11802" w:rsidRPr="00B11802" w:rsidRDefault="00B11802" w:rsidP="00B11802">
      <w:pPr>
        <w:rPr>
          <w:rFonts w:ascii="Arial" w:hAnsi="Arial"/>
          <w:u w:val="single"/>
        </w:rPr>
      </w:pPr>
      <w:r w:rsidRPr="00B11802">
        <w:rPr>
          <w:rFonts w:ascii="Arial" w:hAnsi="Arial"/>
        </w:rPr>
        <w:t>Προσπαθούμε να απαντήσουμε σε όλ</w:t>
      </w:r>
      <w:r w:rsidR="00601DD1">
        <w:rPr>
          <w:rFonts w:ascii="Arial" w:hAnsi="Arial"/>
        </w:rPr>
        <w:t>α</w:t>
      </w:r>
      <w:r w:rsidRPr="00B11802">
        <w:rPr>
          <w:rFonts w:ascii="Arial" w:hAnsi="Arial"/>
        </w:rPr>
        <w:t xml:space="preserve"> τα νόμιμα αιτήματα εντός ενός μήνα. Ενδεχομένως να χρειαστούμε περισσότερο χρόνο από έναν μήνα για να απαντήσουμε στο αίτημά σας, αν το αίτημά σας είναι ιδιαίτερα περίπλοκο ή έχετε υποβάλλει μια σειρά από αιτήματα. Σε αυτήν την περίπτωση, θα σας ειδοποιήσουμε προκειμένου να σας ενημερώσουμε σχετικά</w:t>
      </w:r>
      <w:r w:rsidRPr="00B11802">
        <w:rPr>
          <w:rFonts w:ascii="Arial" w:hAnsi="Arial"/>
          <w:u w:val="single"/>
        </w:rPr>
        <w:t>.</w:t>
      </w:r>
    </w:p>
    <w:p w14:paraId="249CB4DF" w14:textId="77777777" w:rsidR="005F4E8A" w:rsidRDefault="005F4E8A">
      <w:pPr>
        <w:rPr>
          <w:rFonts w:ascii="Arial" w:hAnsi="Arial"/>
          <w:b/>
          <w:u w:val="single"/>
        </w:rPr>
      </w:pPr>
    </w:p>
    <w:p w14:paraId="2AD399B8" w14:textId="77777777" w:rsidR="005F4E8A" w:rsidRDefault="005F4E8A"/>
    <w:sectPr w:rsidR="005F4E8A" w:rsidSect="00E63C8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8B43" w14:textId="77777777" w:rsidR="00E63C8D" w:rsidRDefault="00E63C8D" w:rsidP="004D3BE7">
      <w:pPr>
        <w:spacing w:after="0" w:line="240" w:lineRule="auto"/>
      </w:pPr>
      <w:r>
        <w:separator/>
      </w:r>
    </w:p>
  </w:endnote>
  <w:endnote w:type="continuationSeparator" w:id="0">
    <w:p w14:paraId="1B14D090" w14:textId="77777777" w:rsidR="00E63C8D" w:rsidRDefault="00E63C8D" w:rsidP="004D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1745" w14:textId="77777777" w:rsidR="00E63C8D" w:rsidRDefault="00E63C8D" w:rsidP="004D3BE7">
      <w:pPr>
        <w:spacing w:after="0" w:line="240" w:lineRule="auto"/>
      </w:pPr>
      <w:r>
        <w:separator/>
      </w:r>
    </w:p>
  </w:footnote>
  <w:footnote w:type="continuationSeparator" w:id="0">
    <w:p w14:paraId="1F96D9C2" w14:textId="77777777" w:rsidR="00E63C8D" w:rsidRDefault="00E63C8D" w:rsidP="004D3BE7">
      <w:pPr>
        <w:spacing w:after="0" w:line="240" w:lineRule="auto"/>
      </w:pPr>
      <w:r>
        <w:continuationSeparator/>
      </w:r>
    </w:p>
  </w:footnote>
  <w:footnote w:id="1">
    <w:p w14:paraId="52328EE7" w14:textId="77777777" w:rsidR="004D3BE7" w:rsidRDefault="004D3BE7" w:rsidP="004D3BE7">
      <w:pPr>
        <w:pStyle w:val="a7"/>
        <w:jc w:val="both"/>
      </w:pPr>
      <w:r>
        <w:rPr>
          <w:rStyle w:val="a8"/>
        </w:rPr>
        <w:footnoteRef/>
      </w:r>
      <w:r>
        <w:t xml:space="preserve"> Συμπληρώστε υποχρεωτικά είτε τ</w:t>
      </w:r>
      <w:r w:rsidRPr="008760A3">
        <w:t>η</w:t>
      </w:r>
      <w:r>
        <w:t>ν</w:t>
      </w:r>
      <w:r w:rsidRPr="008760A3">
        <w:t xml:space="preserve"> ταχυδρομική </w:t>
      </w:r>
      <w:r>
        <w:t xml:space="preserve">είτε την </w:t>
      </w:r>
      <w:r w:rsidRPr="008760A3">
        <w:t xml:space="preserve">ηλεκτρονική </w:t>
      </w:r>
      <w:r>
        <w:t xml:space="preserve">σας </w:t>
      </w:r>
      <w:r w:rsidRPr="008760A3">
        <w:t>δ/</w:t>
      </w:r>
      <w:proofErr w:type="spellStart"/>
      <w:r w:rsidRPr="008760A3">
        <w:t>νση</w:t>
      </w:r>
      <w:proofErr w:type="spellEnd"/>
      <w:r w:rsidRPr="008760A3">
        <w:t xml:space="preserve"> </w:t>
      </w:r>
      <w:r>
        <w:t>(</w:t>
      </w:r>
      <w:r>
        <w:rPr>
          <w:lang w:val="en-US"/>
        </w:rPr>
        <w:t>e</w:t>
      </w:r>
      <w:r w:rsidRPr="008760A3">
        <w:t>-</w:t>
      </w:r>
      <w:r>
        <w:rPr>
          <w:lang w:val="en-US"/>
        </w:rPr>
        <w:t>mail</w:t>
      </w:r>
      <w:r>
        <w:t>)</w:t>
      </w:r>
      <w:r w:rsidRPr="008760A3">
        <w:t>.</w:t>
      </w:r>
    </w:p>
  </w:footnote>
  <w:footnote w:id="2">
    <w:p w14:paraId="78A113D3" w14:textId="77777777" w:rsidR="004D3BE7" w:rsidRDefault="004D3BE7" w:rsidP="004D3BE7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>
        <w:t>Τ</w:t>
      </w:r>
      <w:r w:rsidRPr="008760A3">
        <w:t>ο τηλέφωνο επικοινωνίας συμπληρώνεται για επικοινωνία με τον καταγγέλλοντα σε περίπτωση που κριθεί απαραίτητο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368F" w14:textId="77777777" w:rsidR="004D3BE7" w:rsidRDefault="004D3BE7">
    <w:pPr>
      <w:pStyle w:val="a3"/>
    </w:pPr>
    <w:r>
      <w:t xml:space="preserve">ΣΤΟΙΧΕΙΑ ΕΤΑΙΡΕΙΑ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51432"/>
    <w:multiLevelType w:val="hybridMultilevel"/>
    <w:tmpl w:val="CE96E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FA2"/>
    <w:multiLevelType w:val="hybridMultilevel"/>
    <w:tmpl w:val="6494D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4430493">
    <w:abstractNumId w:val="0"/>
  </w:num>
  <w:num w:numId="2" w16cid:durableId="8363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BE7"/>
    <w:rsid w:val="00152B98"/>
    <w:rsid w:val="00320C38"/>
    <w:rsid w:val="00424091"/>
    <w:rsid w:val="004D3BE7"/>
    <w:rsid w:val="004E7079"/>
    <w:rsid w:val="005F4E8A"/>
    <w:rsid w:val="00601DD1"/>
    <w:rsid w:val="00730353"/>
    <w:rsid w:val="00A2504B"/>
    <w:rsid w:val="00B11802"/>
    <w:rsid w:val="00BB547F"/>
    <w:rsid w:val="00C14352"/>
    <w:rsid w:val="00CE7AA4"/>
    <w:rsid w:val="00D123EF"/>
    <w:rsid w:val="00E63C8D"/>
    <w:rsid w:val="00E63D83"/>
    <w:rsid w:val="00E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50AE"/>
  <w15:docId w15:val="{6405CC64-7CBC-4B15-A756-3C13A15C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D3BE7"/>
  </w:style>
  <w:style w:type="paragraph" w:styleId="a4">
    <w:name w:val="footer"/>
    <w:basedOn w:val="a"/>
    <w:link w:val="Char0"/>
    <w:uiPriority w:val="99"/>
    <w:semiHidden/>
    <w:unhideWhenUsed/>
    <w:rsid w:val="004D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4D3BE7"/>
  </w:style>
  <w:style w:type="paragraph" w:styleId="a5">
    <w:name w:val="List Paragraph"/>
    <w:basedOn w:val="a"/>
    <w:uiPriority w:val="34"/>
    <w:qFormat/>
    <w:rsid w:val="004D3BE7"/>
    <w:pPr>
      <w:ind w:left="720"/>
      <w:contextualSpacing/>
    </w:pPr>
  </w:style>
  <w:style w:type="paragraph" w:customStyle="1" w:styleId="a6">
    <w:name w:val="Περιεχόμενα πίνακα"/>
    <w:basedOn w:val="a"/>
    <w:rsid w:val="004D3BE7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4D3B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4D3B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3BE7"/>
    <w:rPr>
      <w:vertAlign w:val="superscript"/>
    </w:rPr>
  </w:style>
  <w:style w:type="paragraph" w:customStyle="1" w:styleId="western">
    <w:name w:val="western"/>
    <w:basedOn w:val="a"/>
    <w:rsid w:val="004D3BE7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D1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123E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0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Control Power Services</cp:lastModifiedBy>
  <cp:revision>14</cp:revision>
  <dcterms:created xsi:type="dcterms:W3CDTF">2018-10-04T06:48:00Z</dcterms:created>
  <dcterms:modified xsi:type="dcterms:W3CDTF">2024-03-19T09:19:00Z</dcterms:modified>
</cp:coreProperties>
</file>